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F610" w14:textId="77777777" w:rsid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N á v r h   </w:t>
      </w:r>
    </w:p>
    <w:p w14:paraId="01262707" w14:textId="12237137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ROZPO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Č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TU</w:t>
      </w:r>
    </w:p>
    <w:p w14:paraId="2FB3DAC3" w14:textId="77777777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SDRUŽENÍ POHRANI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Č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NÍCH OBCÍ A M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Ě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ST</w:t>
      </w:r>
    </w:p>
    <w:p w14:paraId="21DC2C8E" w14:textId="77777777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OKRESU JIND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Ř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ICH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Ů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 HRADEC  - I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 xml:space="preserve">Č 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60817470</w:t>
      </w:r>
    </w:p>
    <w:p w14:paraId="16A60E08" w14:textId="77777777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B74FAD8" w14:textId="05AC5BFA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na rok 202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51C81FEC" w14:textId="77777777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6A247AC" w14:textId="77777777" w:rsidR="0061220C" w:rsidRDefault="0061220C"/>
    <w:p w14:paraId="3A3B0F96" w14:textId="77777777" w:rsidR="0061220C" w:rsidRPr="0061220C" w:rsidRDefault="0061220C" w:rsidP="0061220C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P </w:t>
      </w:r>
      <w:r w:rsidRPr="0061220C">
        <w:rPr>
          <w:rFonts w:ascii="TimesNewRoman,BoldItalic" w:eastAsia="Calibri" w:hAnsi="TimesNewRoman,BoldItalic" w:cs="TimesNewRoman,BoldItalic"/>
          <w:b/>
          <w:bCs/>
          <w:i/>
          <w:iCs/>
          <w:kern w:val="0"/>
          <w:sz w:val="24"/>
          <w:szCs w:val="24"/>
          <w14:ligatures w14:val="none"/>
        </w:rPr>
        <w:t xml:space="preserve">Ř </w:t>
      </w: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Í J M Y (K</w:t>
      </w:r>
      <w:r w:rsidRPr="0061220C">
        <w:rPr>
          <w:rFonts w:ascii="TimesNewRoman,BoldItalic" w:eastAsia="Calibri" w:hAnsi="TimesNewRoman,BoldItalic" w:cs="TimesNewRoman,BoldItalic"/>
          <w:b/>
          <w:bCs/>
          <w:i/>
          <w:iCs/>
          <w:kern w:val="0"/>
          <w:sz w:val="24"/>
          <w:szCs w:val="24"/>
          <w14:ligatures w14:val="none"/>
        </w:rPr>
        <w:t>č</w:t>
      </w: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)</w:t>
      </w:r>
    </w:p>
    <w:p w14:paraId="06D1D259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3731"/>
        <w:gridCol w:w="1134"/>
      </w:tblGrid>
      <w:tr w:rsidR="0061220C" w:rsidRPr="0061220C" w14:paraId="7446E955" w14:textId="77777777" w:rsidTr="00EB05C4">
        <w:trPr>
          <w:trHeight w:val="591"/>
        </w:trPr>
        <w:tc>
          <w:tcPr>
            <w:tcW w:w="1988" w:type="dxa"/>
          </w:tcPr>
          <w:p w14:paraId="3A7F668A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0" w:name="_Hlk54008640"/>
            <w:r w:rsidRPr="0061220C">
              <w:rPr>
                <w:rFonts w:ascii="Calibri" w:eastAsia="Calibri" w:hAnsi="Calibri" w:cs="Times New Roman"/>
                <w:b/>
                <w:bCs/>
              </w:rPr>
              <w:t xml:space="preserve">Položka </w:t>
            </w:r>
          </w:p>
        </w:tc>
        <w:tc>
          <w:tcPr>
            <w:tcW w:w="3731" w:type="dxa"/>
          </w:tcPr>
          <w:p w14:paraId="448D9D8A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Text</w:t>
            </w:r>
          </w:p>
        </w:tc>
        <w:tc>
          <w:tcPr>
            <w:tcW w:w="1134" w:type="dxa"/>
          </w:tcPr>
          <w:p w14:paraId="07E19612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2026</w:t>
            </w:r>
          </w:p>
        </w:tc>
      </w:tr>
      <w:tr w:rsidR="0061220C" w:rsidRPr="0061220C" w14:paraId="3B54370E" w14:textId="77777777" w:rsidTr="00EB05C4">
        <w:tc>
          <w:tcPr>
            <w:tcW w:w="1988" w:type="dxa"/>
          </w:tcPr>
          <w:p w14:paraId="5F7255F1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3731" w:type="dxa"/>
          </w:tcPr>
          <w:p w14:paraId="4057E654" w14:textId="77777777" w:rsidR="0061220C" w:rsidRPr="0061220C" w:rsidRDefault="0061220C" w:rsidP="0061220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Neinvestiční</w:t>
            </w:r>
            <w:r w:rsidRPr="0061220C">
              <w:rPr>
                <w:rFonts w:ascii="Calibri" w:eastAsia="Calibri" w:hAnsi="Calibri" w:cs="Times New Roman"/>
              </w:rPr>
              <w:t xml:space="preserve"> přijaté transfery od obcí</w:t>
            </w:r>
          </w:p>
        </w:tc>
        <w:tc>
          <w:tcPr>
            <w:tcW w:w="1134" w:type="dxa"/>
          </w:tcPr>
          <w:p w14:paraId="072BEDF3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19 000,--</w:t>
            </w:r>
          </w:p>
        </w:tc>
      </w:tr>
      <w:tr w:rsidR="0061220C" w:rsidRPr="0061220C" w14:paraId="5D4006BD" w14:textId="77777777" w:rsidTr="00EB05C4">
        <w:tc>
          <w:tcPr>
            <w:tcW w:w="1988" w:type="dxa"/>
          </w:tcPr>
          <w:p w14:paraId="28D0DB45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3731" w:type="dxa"/>
          </w:tcPr>
          <w:p w14:paraId="6F78AEF8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Příjmy z úroků</w:t>
            </w:r>
          </w:p>
        </w:tc>
        <w:tc>
          <w:tcPr>
            <w:tcW w:w="1134" w:type="dxa"/>
          </w:tcPr>
          <w:p w14:paraId="03DD562F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18 000,--</w:t>
            </w:r>
          </w:p>
        </w:tc>
      </w:tr>
      <w:tr w:rsidR="0061220C" w:rsidRPr="0061220C" w14:paraId="15C382DE" w14:textId="77777777" w:rsidTr="00EB05C4">
        <w:tc>
          <w:tcPr>
            <w:tcW w:w="1988" w:type="dxa"/>
          </w:tcPr>
          <w:p w14:paraId="7C4F6D4E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61220C">
              <w:rPr>
                <w:rFonts w:ascii="Calibri" w:eastAsia="Calibri" w:hAnsi="Calibri" w:cs="Times New Roman"/>
                <w:b/>
              </w:rPr>
              <w:t>Součet</w:t>
            </w:r>
          </w:p>
        </w:tc>
        <w:tc>
          <w:tcPr>
            <w:tcW w:w="3731" w:type="dxa"/>
          </w:tcPr>
          <w:p w14:paraId="0E2131B7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</w:tcPr>
          <w:p w14:paraId="2A7CEE02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61220C">
              <w:rPr>
                <w:rFonts w:ascii="Calibri" w:eastAsia="Calibri" w:hAnsi="Calibri" w:cs="Times New Roman"/>
                <w:b/>
              </w:rPr>
              <w:t>37 000,--</w:t>
            </w:r>
          </w:p>
        </w:tc>
      </w:tr>
      <w:bookmarkEnd w:id="0"/>
    </w:tbl>
    <w:p w14:paraId="088044B6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BD8A739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1941CE3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A24E883" w14:textId="77777777" w:rsidR="0061220C" w:rsidRPr="0061220C" w:rsidRDefault="0061220C" w:rsidP="0061220C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V Ý D A J E (K</w:t>
      </w:r>
      <w:r w:rsidRPr="0061220C">
        <w:rPr>
          <w:rFonts w:ascii="TimesNewRoman,BoldItalic" w:eastAsia="Calibri" w:hAnsi="TimesNewRoman,BoldItalic" w:cs="TimesNewRoman,BoldItalic"/>
          <w:b/>
          <w:bCs/>
          <w:i/>
          <w:iCs/>
          <w:kern w:val="0"/>
          <w:sz w:val="24"/>
          <w:szCs w:val="24"/>
          <w14:ligatures w14:val="none"/>
        </w:rPr>
        <w:t>č</w:t>
      </w: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)</w:t>
      </w:r>
    </w:p>
    <w:p w14:paraId="64F8BE55" w14:textId="77777777" w:rsidR="0061220C" w:rsidRPr="0061220C" w:rsidRDefault="0061220C" w:rsidP="0061220C">
      <w:pPr>
        <w:ind w:left="1080"/>
        <w:contextualSpacing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183"/>
        <w:gridCol w:w="4536"/>
        <w:gridCol w:w="1134"/>
      </w:tblGrid>
      <w:tr w:rsidR="0061220C" w:rsidRPr="0061220C" w14:paraId="5B32CAAA" w14:textId="77777777" w:rsidTr="00EB05C4">
        <w:trPr>
          <w:trHeight w:val="591"/>
        </w:trPr>
        <w:tc>
          <w:tcPr>
            <w:tcW w:w="1183" w:type="dxa"/>
          </w:tcPr>
          <w:p w14:paraId="35AAB8EE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 xml:space="preserve">Paragraf </w:t>
            </w:r>
          </w:p>
        </w:tc>
        <w:tc>
          <w:tcPr>
            <w:tcW w:w="4536" w:type="dxa"/>
          </w:tcPr>
          <w:p w14:paraId="71854FC9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Text</w:t>
            </w:r>
          </w:p>
        </w:tc>
        <w:tc>
          <w:tcPr>
            <w:tcW w:w="1134" w:type="dxa"/>
          </w:tcPr>
          <w:p w14:paraId="2252BD3E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2026</w:t>
            </w:r>
          </w:p>
        </w:tc>
      </w:tr>
      <w:tr w:rsidR="0061220C" w:rsidRPr="0061220C" w14:paraId="28F01957" w14:textId="77777777" w:rsidTr="00EB05C4">
        <w:tc>
          <w:tcPr>
            <w:tcW w:w="1183" w:type="dxa"/>
          </w:tcPr>
          <w:p w14:paraId="4695BF1D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4536" w:type="dxa"/>
          </w:tcPr>
          <w:p w14:paraId="79D18FD4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Zájmová činnost – údržba zim. běž. tratí</w:t>
            </w:r>
          </w:p>
        </w:tc>
        <w:tc>
          <w:tcPr>
            <w:tcW w:w="1134" w:type="dxa"/>
          </w:tcPr>
          <w:p w14:paraId="77879F1D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30 000,--</w:t>
            </w:r>
          </w:p>
        </w:tc>
      </w:tr>
      <w:tr w:rsidR="0061220C" w:rsidRPr="0061220C" w14:paraId="64D56364" w14:textId="77777777" w:rsidTr="00EB05C4">
        <w:tc>
          <w:tcPr>
            <w:tcW w:w="1183" w:type="dxa"/>
          </w:tcPr>
          <w:p w14:paraId="1E08F78C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6320</w:t>
            </w:r>
          </w:p>
        </w:tc>
        <w:tc>
          <w:tcPr>
            <w:tcW w:w="4536" w:type="dxa"/>
          </w:tcPr>
          <w:p w14:paraId="590D80A3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Pojištění skútrů</w:t>
            </w:r>
          </w:p>
        </w:tc>
        <w:tc>
          <w:tcPr>
            <w:tcW w:w="1134" w:type="dxa"/>
          </w:tcPr>
          <w:p w14:paraId="760CD1B1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3 000,--</w:t>
            </w:r>
          </w:p>
        </w:tc>
      </w:tr>
      <w:tr w:rsidR="0061220C" w:rsidRPr="0061220C" w14:paraId="0B9BA1AF" w14:textId="77777777" w:rsidTr="00EB05C4">
        <w:tc>
          <w:tcPr>
            <w:tcW w:w="1183" w:type="dxa"/>
          </w:tcPr>
          <w:p w14:paraId="6952E957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4536" w:type="dxa"/>
          </w:tcPr>
          <w:p w14:paraId="2CCE8BAB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Služby peněžních ústavů</w:t>
            </w:r>
          </w:p>
        </w:tc>
        <w:tc>
          <w:tcPr>
            <w:tcW w:w="1134" w:type="dxa"/>
          </w:tcPr>
          <w:p w14:paraId="0AD0E987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4 000,--</w:t>
            </w:r>
          </w:p>
        </w:tc>
      </w:tr>
      <w:tr w:rsidR="0061220C" w:rsidRPr="0061220C" w14:paraId="429701C3" w14:textId="77777777" w:rsidTr="00EB05C4">
        <w:tc>
          <w:tcPr>
            <w:tcW w:w="1183" w:type="dxa"/>
          </w:tcPr>
          <w:p w14:paraId="6C966E8B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4536" w:type="dxa"/>
          </w:tcPr>
          <w:p w14:paraId="621BBEA2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Ostatní činnosti – audit , programy, občerstvení</w:t>
            </w:r>
          </w:p>
        </w:tc>
        <w:tc>
          <w:tcPr>
            <w:tcW w:w="1134" w:type="dxa"/>
          </w:tcPr>
          <w:p w14:paraId="5D6D3BAB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33 000,--</w:t>
            </w:r>
          </w:p>
        </w:tc>
      </w:tr>
      <w:tr w:rsidR="0061220C" w:rsidRPr="0061220C" w14:paraId="70F9F0AB" w14:textId="77777777" w:rsidTr="00EB05C4">
        <w:tc>
          <w:tcPr>
            <w:tcW w:w="1183" w:type="dxa"/>
          </w:tcPr>
          <w:p w14:paraId="362B6C3C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61220C">
              <w:rPr>
                <w:rFonts w:ascii="Calibri" w:eastAsia="Calibri" w:hAnsi="Calibri" w:cs="Times New Roman"/>
                <w:b/>
              </w:rPr>
              <w:t>Součet</w:t>
            </w:r>
          </w:p>
        </w:tc>
        <w:tc>
          <w:tcPr>
            <w:tcW w:w="4536" w:type="dxa"/>
          </w:tcPr>
          <w:p w14:paraId="3AE3FDD5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</w:tcPr>
          <w:p w14:paraId="578DAB85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61220C">
              <w:rPr>
                <w:rFonts w:ascii="Calibri" w:eastAsia="Calibri" w:hAnsi="Calibri" w:cs="Times New Roman"/>
                <w:b/>
              </w:rPr>
              <w:t>70 000,--</w:t>
            </w:r>
          </w:p>
        </w:tc>
      </w:tr>
    </w:tbl>
    <w:p w14:paraId="3F92CAC7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b/>
          <w:kern w:val="0"/>
          <w14:ligatures w14:val="none"/>
        </w:rPr>
      </w:pPr>
    </w:p>
    <w:p w14:paraId="7D7A1B77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07CA901" w14:textId="77777777" w:rsidR="0061220C" w:rsidRPr="0061220C" w:rsidRDefault="0061220C" w:rsidP="0061220C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F I N A N C O V Á N Í (K</w:t>
      </w:r>
      <w:r w:rsidRPr="0061220C">
        <w:rPr>
          <w:rFonts w:ascii="TimesNewRoman,BoldItalic" w:eastAsia="Calibri" w:hAnsi="TimesNewRoman,BoldItalic" w:cs="TimesNewRoman,BoldItalic"/>
          <w:b/>
          <w:bCs/>
          <w:i/>
          <w:iCs/>
          <w:kern w:val="0"/>
          <w:sz w:val="24"/>
          <w:szCs w:val="24"/>
          <w14:ligatures w14:val="none"/>
        </w:rPr>
        <w:t>č</w:t>
      </w: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)</w:t>
      </w:r>
    </w:p>
    <w:p w14:paraId="596C601B" w14:textId="77777777" w:rsidR="0061220C" w:rsidRPr="0061220C" w:rsidRDefault="0061220C" w:rsidP="0061220C">
      <w:pPr>
        <w:ind w:left="1080"/>
        <w:contextualSpacing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325"/>
        <w:gridCol w:w="4394"/>
        <w:gridCol w:w="1134"/>
      </w:tblGrid>
      <w:tr w:rsidR="0061220C" w:rsidRPr="0061220C" w14:paraId="1C51A510" w14:textId="77777777" w:rsidTr="00EB05C4">
        <w:trPr>
          <w:trHeight w:val="591"/>
        </w:trPr>
        <w:tc>
          <w:tcPr>
            <w:tcW w:w="1325" w:type="dxa"/>
          </w:tcPr>
          <w:p w14:paraId="2DAFD65C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Položka</w:t>
            </w:r>
          </w:p>
        </w:tc>
        <w:tc>
          <w:tcPr>
            <w:tcW w:w="4394" w:type="dxa"/>
          </w:tcPr>
          <w:p w14:paraId="4DBF4623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Text</w:t>
            </w:r>
          </w:p>
        </w:tc>
        <w:tc>
          <w:tcPr>
            <w:tcW w:w="1134" w:type="dxa"/>
          </w:tcPr>
          <w:p w14:paraId="3DF287D4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2026</w:t>
            </w:r>
          </w:p>
        </w:tc>
      </w:tr>
      <w:tr w:rsidR="0061220C" w:rsidRPr="0061220C" w14:paraId="230156E1" w14:textId="77777777" w:rsidTr="00EB05C4">
        <w:tc>
          <w:tcPr>
            <w:tcW w:w="1325" w:type="dxa"/>
          </w:tcPr>
          <w:p w14:paraId="03361083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8115</w:t>
            </w:r>
          </w:p>
        </w:tc>
        <w:tc>
          <w:tcPr>
            <w:tcW w:w="4394" w:type="dxa"/>
          </w:tcPr>
          <w:p w14:paraId="4C241FD2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Změna stavu finančních prostředků na bankovních účtech</w:t>
            </w:r>
          </w:p>
        </w:tc>
        <w:tc>
          <w:tcPr>
            <w:tcW w:w="1134" w:type="dxa"/>
          </w:tcPr>
          <w:p w14:paraId="20E597E8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33 000,--</w:t>
            </w:r>
          </w:p>
        </w:tc>
      </w:tr>
    </w:tbl>
    <w:p w14:paraId="50574517" w14:textId="77777777" w:rsidR="0061220C" w:rsidRDefault="0061220C"/>
    <w:sectPr w:rsidR="0061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2C77"/>
    <w:multiLevelType w:val="hybridMultilevel"/>
    <w:tmpl w:val="F9EC89CC"/>
    <w:lvl w:ilvl="0" w:tplc="C9B01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6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0C"/>
    <w:rsid w:val="00147804"/>
    <w:rsid w:val="004B7AB0"/>
    <w:rsid w:val="0061220C"/>
    <w:rsid w:val="00B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3779"/>
  <w15:chartTrackingRefBased/>
  <w15:docId w15:val="{B62AA327-0AAD-4BBE-9563-E6D08797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2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2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2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2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2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2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2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2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22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22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2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22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22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22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2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220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22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220C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1220C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6122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22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2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22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220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122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Blažek</dc:creator>
  <cp:keywords/>
  <dc:description/>
  <cp:lastModifiedBy>Hynek Blažek</cp:lastModifiedBy>
  <cp:revision>1</cp:revision>
  <dcterms:created xsi:type="dcterms:W3CDTF">2025-11-25T12:41:00Z</dcterms:created>
  <dcterms:modified xsi:type="dcterms:W3CDTF">2025-11-25T12:42:00Z</dcterms:modified>
</cp:coreProperties>
</file>